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C4DD1" w14:textId="03CED619" w:rsidR="00BB2FA0" w:rsidRDefault="00BB2FA0" w:rsidP="00D20697">
      <w:pPr>
        <w:spacing w:after="240"/>
        <w:ind w:left="1080" w:hanging="1080"/>
        <w:jc w:val="right"/>
        <w:rPr>
          <w:b/>
          <w:bCs/>
          <w:szCs w:val="24"/>
        </w:rPr>
      </w:pPr>
      <w:bookmarkStart w:id="0" w:name="_Hlk150358240"/>
      <w:r>
        <w:rPr>
          <w:b/>
          <w:bCs/>
          <w:szCs w:val="24"/>
        </w:rPr>
        <w:t>3</w:t>
      </w:r>
      <w:r w:rsidRPr="006379CA">
        <w:rPr>
          <w:b/>
          <w:bCs/>
          <w:szCs w:val="24"/>
        </w:rPr>
        <w:t>. melléklet</w:t>
      </w:r>
    </w:p>
    <w:bookmarkEnd w:id="0"/>
    <w:p w14:paraId="4AA38F2C" w14:textId="3BFC0257" w:rsidR="00D20697" w:rsidRPr="006379CA" w:rsidRDefault="007F4367" w:rsidP="007F4367">
      <w:pPr>
        <w:spacing w:after="240"/>
        <w:ind w:left="1080" w:hanging="1080"/>
        <w:jc w:val="center"/>
        <w:rPr>
          <w:b/>
          <w:bCs/>
          <w:szCs w:val="24"/>
        </w:rPr>
      </w:pPr>
      <w:r>
        <w:rPr>
          <w:b/>
          <w:bCs/>
          <w:szCs w:val="24"/>
        </w:rPr>
        <w:t>Üzemeltetési feladatok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"/>
        <w:gridCol w:w="3024"/>
        <w:gridCol w:w="4904"/>
      </w:tblGrid>
      <w:tr w:rsidR="00BB2FA0" w:rsidRPr="005E5B74" w14:paraId="210C8258" w14:textId="77777777" w:rsidTr="00481B00">
        <w:trPr>
          <w:trHeight w:val="288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20CB6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Tematika</w:t>
            </w:r>
          </w:p>
        </w:tc>
        <w:tc>
          <w:tcPr>
            <w:tcW w:w="3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E8E64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Feladat</w:t>
            </w:r>
          </w:p>
        </w:tc>
        <w:tc>
          <w:tcPr>
            <w:tcW w:w="49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957DE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Feladat rövid leírása</w:t>
            </w:r>
          </w:p>
        </w:tc>
      </w:tr>
      <w:tr w:rsidR="00BB2FA0" w:rsidRPr="005E5B74" w14:paraId="5210B91D" w14:textId="77777777" w:rsidTr="00481B00">
        <w:trPr>
          <w:trHeight w:val="864"/>
        </w:trPr>
        <w:tc>
          <w:tcPr>
            <w:tcW w:w="112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77F12143" w14:textId="1A484BF3" w:rsidR="00BB2FA0" w:rsidRPr="005E5B74" w:rsidRDefault="00D4495D" w:rsidP="00481B00">
            <w:pPr>
              <w:rPr>
                <w:rFonts w:ascii="Calibri" w:hAnsi="Calibri" w:cs="Calibri"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                                          </w:t>
            </w:r>
            <w:r w:rsidR="00BB2FA0" w:rsidRPr="005E5B74">
              <w:rPr>
                <w:sz w:val="20"/>
                <w:szCs w:val="24"/>
              </w:rPr>
              <w:t>Műszaki üzemeltetés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6097D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Épületüzemeltetés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6EDE2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 xml:space="preserve">Karbantartási, üzemeltetési tervek </w:t>
            </w:r>
            <w:proofErr w:type="gramStart"/>
            <w:r w:rsidRPr="005E5B74">
              <w:rPr>
                <w:sz w:val="20"/>
                <w:szCs w:val="24"/>
              </w:rPr>
              <w:t>SLA.-</w:t>
            </w:r>
            <w:proofErr w:type="gramEnd"/>
            <w:r w:rsidRPr="005E5B74">
              <w:rPr>
                <w:sz w:val="20"/>
                <w:szCs w:val="24"/>
              </w:rPr>
              <w:t>k készítése. Költöztetések menedzselése, Mobil berendezése</w:t>
            </w:r>
            <w:r>
              <w:rPr>
                <w:sz w:val="20"/>
                <w:szCs w:val="24"/>
              </w:rPr>
              <w:t>k</w:t>
            </w:r>
            <w:r w:rsidRPr="005E5B74">
              <w:rPr>
                <w:sz w:val="20"/>
                <w:szCs w:val="24"/>
              </w:rPr>
              <w:t xml:space="preserve"> felügyelete.</w:t>
            </w:r>
          </w:p>
        </w:tc>
      </w:tr>
      <w:tr w:rsidR="00BB2FA0" w:rsidRPr="005E5B74" w14:paraId="56F4531C" w14:textId="77777777" w:rsidTr="00481B00">
        <w:trPr>
          <w:trHeight w:val="570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A6859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1FDDD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Gépészeti rendszerek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4F7D3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Gépészeti rendszerek felügyelete, működtetése. Karbantartások tervezése</w:t>
            </w:r>
            <w:r>
              <w:rPr>
                <w:sz w:val="20"/>
                <w:szCs w:val="24"/>
              </w:rPr>
              <w:t>,</w:t>
            </w:r>
            <w:r w:rsidRPr="005E5B74">
              <w:rPr>
                <w:sz w:val="20"/>
                <w:szCs w:val="24"/>
              </w:rPr>
              <w:t xml:space="preserve"> felügyelete.</w:t>
            </w:r>
          </w:p>
        </w:tc>
      </w:tr>
      <w:tr w:rsidR="00BB2FA0" w:rsidRPr="005E5B74" w14:paraId="4D99607C" w14:textId="77777777" w:rsidTr="00481B00">
        <w:trPr>
          <w:trHeight w:val="570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543F1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C6E8A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Energiamenedzsment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94C86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Energetikai rendszerek felügyelete, energiagazdálkodás</w:t>
            </w:r>
            <w:r>
              <w:rPr>
                <w:sz w:val="20"/>
                <w:szCs w:val="24"/>
              </w:rPr>
              <w:t>.</w:t>
            </w:r>
          </w:p>
        </w:tc>
      </w:tr>
      <w:tr w:rsidR="00BB2FA0" w:rsidRPr="005E5B74" w14:paraId="4611F246" w14:textId="77777777" w:rsidTr="00481B00">
        <w:trPr>
          <w:trHeight w:val="570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74A8B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373A3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Informatikai hálózatok menedzsmentje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81671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Belső informatikai rendszerek menedzselése, wifi, rendezvénytechnika, kijelzők működtetése, Tv. közvetítések támogatása.</w:t>
            </w:r>
          </w:p>
        </w:tc>
      </w:tr>
      <w:tr w:rsidR="00BB2FA0" w:rsidRPr="005E5B74" w14:paraId="2EBD25E5" w14:textId="77777777" w:rsidTr="00481B00">
        <w:trPr>
          <w:trHeight w:val="570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83FC5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34853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Tűzvédelem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A773D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Tűzjelző és oltó berendezések üzemeltetése, karbantartása. Próbaüzemek, szimulációs gyakorlatok menedzselése.</w:t>
            </w:r>
          </w:p>
        </w:tc>
      </w:tr>
      <w:tr w:rsidR="00BB2FA0" w:rsidRPr="005E5B74" w14:paraId="7088509A" w14:textId="77777777" w:rsidTr="00481B00">
        <w:trPr>
          <w:trHeight w:val="570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387A7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7D3C1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Környezetvédelem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374E5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Környezetvédelmi feladatok menedzsmentje</w:t>
            </w:r>
            <w:r>
              <w:rPr>
                <w:sz w:val="20"/>
                <w:szCs w:val="24"/>
              </w:rPr>
              <w:t>.</w:t>
            </w:r>
          </w:p>
        </w:tc>
      </w:tr>
      <w:tr w:rsidR="00BB2FA0" w:rsidRPr="005E5B74" w14:paraId="75E12104" w14:textId="77777777" w:rsidTr="00481B00">
        <w:trPr>
          <w:trHeight w:val="570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914DD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231EE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Hibakezelés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27AE2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0-24 órás ügyeleti rendszer, esetmenedzsment, hibaelhárítás</w:t>
            </w:r>
            <w:r>
              <w:rPr>
                <w:sz w:val="20"/>
                <w:szCs w:val="24"/>
              </w:rPr>
              <w:t>.</w:t>
            </w:r>
          </w:p>
        </w:tc>
      </w:tr>
      <w:tr w:rsidR="00BB2FA0" w:rsidRPr="005E5B74" w14:paraId="0CBD54E3" w14:textId="77777777" w:rsidTr="00481B00">
        <w:trPr>
          <w:trHeight w:val="570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BC8C64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2AE92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Hulladékkezelés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FF380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E5B74">
              <w:rPr>
                <w:sz w:val="20"/>
                <w:szCs w:val="24"/>
              </w:rPr>
              <w:t>Hulladékkezelési rendszer kialakítása, működtetése.</w:t>
            </w:r>
          </w:p>
        </w:tc>
      </w:tr>
      <w:tr w:rsidR="00BB2FA0" w:rsidRPr="0056161B" w14:paraId="5AAC5708" w14:textId="77777777" w:rsidTr="00481B00">
        <w:trPr>
          <w:trHeight w:val="570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E44B5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EAF17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Elektromos rendszerek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FEF4D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Elektronikai rendszerek, tartalékrendszerek üzemeltetése, karbantartása.</w:t>
            </w:r>
          </w:p>
        </w:tc>
      </w:tr>
      <w:tr w:rsidR="00BB2FA0" w:rsidRPr="0056161B" w14:paraId="55247F2D" w14:textId="77777777" w:rsidTr="00481B00">
        <w:trPr>
          <w:trHeight w:val="570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3A3A0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9032C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Karbantartások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B84DB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Karbantartási tervek kidolgozása, és menedzsmentje Liftek, emelőberendezések működtetése, felügyelete.</w:t>
            </w:r>
          </w:p>
        </w:tc>
      </w:tr>
      <w:tr w:rsidR="00BB2FA0" w:rsidRPr="0056161B" w14:paraId="6CF59A2C" w14:textId="77777777" w:rsidTr="00481B00">
        <w:trPr>
          <w:trHeight w:val="288"/>
        </w:trPr>
        <w:tc>
          <w:tcPr>
            <w:tcW w:w="112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742FD555" w14:textId="46DDEF6D" w:rsidR="00BB2FA0" w:rsidRPr="0056161B" w:rsidRDefault="00D4495D" w:rsidP="00481B00">
            <w:pPr>
              <w:rPr>
                <w:rFonts w:ascii="Calibri" w:hAnsi="Calibri" w:cs="Calibri"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               </w:t>
            </w:r>
            <w:r w:rsidR="00BB2FA0" w:rsidRPr="0056161B">
              <w:rPr>
                <w:sz w:val="20"/>
                <w:szCs w:val="24"/>
              </w:rPr>
              <w:t>Infrastrukturális üzemeltetés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824F9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Takarítás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F517A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Rendszeres és eseti takarítási feladatok – bele nem értve a bérlő kötelezettségei körébe tartozó feladatokat.</w:t>
            </w:r>
          </w:p>
        </w:tc>
      </w:tr>
      <w:tr w:rsidR="00BB2FA0" w:rsidRPr="0056161B" w14:paraId="6FA9C34D" w14:textId="77777777" w:rsidTr="00481B00">
        <w:trPr>
          <w:trHeight w:val="864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28768F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90712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 xml:space="preserve">Őrzés védelem, személyi beléptetés, parkoló üzemeltetés, 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0FD15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Objektum védelem, biztonsági személyzet, ki- és beléptetések, csomagellenőrzés, kamerás biztonsági rendszerek felügyeletet, kulcskezelés – bele nem értve a bérlő kötelezettségei körébe tartozó feladatokat.</w:t>
            </w:r>
          </w:p>
        </w:tc>
      </w:tr>
      <w:tr w:rsidR="00BB2FA0" w:rsidRPr="0056161B" w14:paraId="367EED6D" w14:textId="77777777" w:rsidTr="00481B00">
        <w:trPr>
          <w:trHeight w:val="288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65569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7817A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Irodai szolgáltatások támogatása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EE11E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Kommunikáció menedzsment, nyomtatók felügyelete.</w:t>
            </w:r>
          </w:p>
        </w:tc>
      </w:tr>
      <w:tr w:rsidR="00BB2FA0" w:rsidRPr="0056161B" w14:paraId="1FEF7C7B" w14:textId="77777777" w:rsidTr="00481B00">
        <w:trPr>
          <w:trHeight w:val="288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74AE9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19E18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Felügyeleti rendszerek üzemetetése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AC335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Komplex felügyelet, átjelzés stb.</w:t>
            </w:r>
          </w:p>
        </w:tc>
      </w:tr>
      <w:tr w:rsidR="00BB2FA0" w:rsidRPr="0056161B" w14:paraId="2CC8F935" w14:textId="77777777" w:rsidTr="00481B00">
        <w:trPr>
          <w:trHeight w:val="288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874550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AE49A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Parkgondozás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0E047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 xml:space="preserve">Kertészeti munkák, síkosságmentesítés. </w:t>
            </w:r>
          </w:p>
        </w:tc>
      </w:tr>
      <w:tr w:rsidR="00BB2FA0" w:rsidRPr="0056161B" w14:paraId="0F4AD9D6" w14:textId="77777777" w:rsidTr="00481B00">
        <w:trPr>
          <w:trHeight w:val="576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120EC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8C8D0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Válságkezelés, beavatkozó egységek támogatása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CAD8E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Külső egyedi előírások teljesítése.</w:t>
            </w:r>
          </w:p>
        </w:tc>
      </w:tr>
      <w:tr w:rsidR="00BB2FA0" w:rsidRPr="0056161B" w14:paraId="401EA72C" w14:textId="77777777" w:rsidTr="00481B00">
        <w:trPr>
          <w:trHeight w:val="576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39187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2B704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Sportcélú igénybevételek támogatása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3FF87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Öltözők, rekreációs és sportcélú helyiségek és berendezések üzemeltetése.</w:t>
            </w:r>
          </w:p>
        </w:tc>
      </w:tr>
      <w:tr w:rsidR="00BB2FA0" w:rsidRPr="005E5B74" w14:paraId="4FF57274" w14:textId="77777777" w:rsidTr="00481B00">
        <w:trPr>
          <w:trHeight w:val="288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EAB4E0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9DB47" w14:textId="77777777" w:rsidR="00BB2FA0" w:rsidRPr="0056161B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Karbantartások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E0DD4" w14:textId="77777777" w:rsidR="00BB2FA0" w:rsidRPr="005E5B74" w:rsidRDefault="00BB2FA0" w:rsidP="00481B00">
            <w:pPr>
              <w:rPr>
                <w:rFonts w:ascii="Calibri" w:hAnsi="Calibri" w:cs="Calibri"/>
                <w:sz w:val="20"/>
                <w:szCs w:val="24"/>
              </w:rPr>
            </w:pPr>
            <w:r w:rsidRPr="0056161B">
              <w:rPr>
                <w:sz w:val="20"/>
                <w:szCs w:val="24"/>
              </w:rPr>
              <w:t>Ütemezett és eseti karbantartások – bele nem értve a bérlő kötelezettségei körébe tartozó feladatokat.</w:t>
            </w:r>
          </w:p>
        </w:tc>
      </w:tr>
    </w:tbl>
    <w:p w14:paraId="1634B053" w14:textId="77777777" w:rsidR="00BB2FA0" w:rsidRDefault="00BB2FA0" w:rsidP="00BB2FA0">
      <w:pPr>
        <w:spacing w:after="240"/>
        <w:rPr>
          <w:szCs w:val="24"/>
        </w:rPr>
      </w:pPr>
    </w:p>
    <w:p w14:paraId="7E5D0E01" w14:textId="77777777" w:rsidR="00BB2FA0" w:rsidRDefault="00BB2FA0" w:rsidP="00BB2FA0">
      <w:pPr>
        <w:rPr>
          <w:szCs w:val="24"/>
        </w:rPr>
      </w:pPr>
      <w:r>
        <w:rPr>
          <w:szCs w:val="24"/>
        </w:rPr>
        <w:br w:type="page"/>
      </w:r>
    </w:p>
    <w:p w14:paraId="471ACBC7" w14:textId="30F8222C" w:rsidR="00FA79B5" w:rsidRDefault="00FA79B5" w:rsidP="00FA79B5">
      <w:pPr>
        <w:spacing w:after="240"/>
        <w:ind w:left="1080" w:hanging="1080"/>
        <w:jc w:val="right"/>
        <w:rPr>
          <w:b/>
          <w:bCs/>
          <w:szCs w:val="24"/>
        </w:rPr>
      </w:pPr>
      <w:r>
        <w:rPr>
          <w:b/>
          <w:bCs/>
          <w:szCs w:val="24"/>
        </w:rPr>
        <w:lastRenderedPageBreak/>
        <w:t>4.</w:t>
      </w:r>
      <w:r w:rsidRPr="006379CA">
        <w:rPr>
          <w:b/>
          <w:bCs/>
          <w:szCs w:val="24"/>
        </w:rPr>
        <w:t xml:space="preserve"> melléklet</w:t>
      </w:r>
    </w:p>
    <w:p w14:paraId="52043A00" w14:textId="77777777" w:rsidR="00FA79B5" w:rsidRDefault="00FA79B5" w:rsidP="00FA79B5">
      <w:pPr>
        <w:jc w:val="center"/>
        <w:rPr>
          <w:bCs/>
          <w:iCs/>
          <w:smallCaps/>
          <w:szCs w:val="28"/>
        </w:rPr>
      </w:pPr>
    </w:p>
    <w:p w14:paraId="2392CD5D" w14:textId="77777777" w:rsidR="00FA79B5" w:rsidRPr="0056161B" w:rsidRDefault="00FA79B5" w:rsidP="00FA79B5">
      <w:pPr>
        <w:jc w:val="center"/>
        <w:rPr>
          <w:bCs/>
          <w:iCs/>
          <w:smallCaps/>
          <w:szCs w:val="28"/>
        </w:rPr>
      </w:pPr>
    </w:p>
    <w:p w14:paraId="52EF42DC" w14:textId="399F16C5" w:rsidR="00BB2FA0" w:rsidRDefault="00BB2FA0" w:rsidP="00BB2FA0">
      <w:pPr>
        <w:jc w:val="center"/>
        <w:rPr>
          <w:b/>
          <w:iCs/>
          <w:smallCaps/>
          <w:szCs w:val="28"/>
          <w:u w:val="single"/>
        </w:rPr>
      </w:pPr>
      <w:r w:rsidRPr="003F1212">
        <w:rPr>
          <w:b/>
          <w:iCs/>
          <w:smallCaps/>
          <w:szCs w:val="28"/>
          <w:u w:val="single"/>
        </w:rPr>
        <w:t>Pályázati adatlap</w:t>
      </w:r>
    </w:p>
    <w:p w14:paraId="3FE4CD8F" w14:textId="77777777" w:rsidR="00BB2FA0" w:rsidRPr="003F1212" w:rsidRDefault="00BB2FA0" w:rsidP="00BB2FA0">
      <w:pPr>
        <w:jc w:val="center"/>
        <w:rPr>
          <w:b/>
          <w:iCs/>
          <w:smallCaps/>
          <w:szCs w:val="28"/>
          <w:u w:val="single"/>
        </w:rPr>
      </w:pPr>
    </w:p>
    <w:p w14:paraId="47AEC668" w14:textId="77777777" w:rsidR="00BB2FA0" w:rsidRPr="003F1212" w:rsidRDefault="00BB2FA0" w:rsidP="00BB2FA0">
      <w:pPr>
        <w:jc w:val="center"/>
        <w:rPr>
          <w:b/>
          <w:szCs w:val="28"/>
        </w:rPr>
      </w:pPr>
      <w:r w:rsidRPr="003F1212">
        <w:rPr>
          <w:b/>
          <w:szCs w:val="28"/>
        </w:rPr>
        <w:t>a Székesfehérvár, Csíkvári út 10. szám alatti Sóstói Stadion ingatlan meghatározott részei bérbeadásához</w:t>
      </w:r>
    </w:p>
    <w:p w14:paraId="16FE6D5C" w14:textId="77777777" w:rsidR="00BB2FA0" w:rsidRDefault="00BB2FA0" w:rsidP="00BB2FA0">
      <w:pPr>
        <w:tabs>
          <w:tab w:val="right" w:leader="dot" w:pos="10065"/>
        </w:tabs>
        <w:rPr>
          <w:bCs/>
          <w:iCs/>
          <w:sz w:val="24"/>
          <w:szCs w:val="24"/>
        </w:rPr>
      </w:pPr>
    </w:p>
    <w:p w14:paraId="39B61347" w14:textId="77777777" w:rsidR="00BB2FA0" w:rsidRDefault="00BB2FA0" w:rsidP="00BB2FA0">
      <w:pPr>
        <w:tabs>
          <w:tab w:val="right" w:leader="dot" w:pos="10065"/>
        </w:tabs>
        <w:rPr>
          <w:bCs/>
          <w:iCs/>
          <w:sz w:val="24"/>
          <w:szCs w:val="24"/>
        </w:rPr>
      </w:pPr>
    </w:p>
    <w:p w14:paraId="190E4EC1" w14:textId="77777777" w:rsidR="00BB2FA0" w:rsidRDefault="00BB2FA0" w:rsidP="00BB2FA0">
      <w:pPr>
        <w:tabs>
          <w:tab w:val="right" w:leader="dot" w:pos="10065"/>
        </w:tabs>
        <w:rPr>
          <w:bCs/>
          <w:iCs/>
          <w:sz w:val="24"/>
          <w:szCs w:val="24"/>
        </w:rPr>
      </w:pPr>
    </w:p>
    <w:p w14:paraId="18FA6200" w14:textId="77777777" w:rsidR="00BB2FA0" w:rsidRPr="006D3272" w:rsidRDefault="00BB2FA0" w:rsidP="00BB2FA0">
      <w:pPr>
        <w:tabs>
          <w:tab w:val="right" w:leader="dot" w:pos="10065"/>
        </w:tabs>
        <w:spacing w:before="120"/>
        <w:rPr>
          <w:b/>
          <w:iCs/>
          <w:sz w:val="24"/>
          <w:szCs w:val="24"/>
          <w:u w:val="single"/>
        </w:rPr>
      </w:pPr>
      <w:r>
        <w:rPr>
          <w:b/>
          <w:iCs/>
          <w:sz w:val="24"/>
          <w:szCs w:val="24"/>
          <w:u w:val="single"/>
        </w:rPr>
        <w:t>Pályázó</w:t>
      </w:r>
    </w:p>
    <w:p w14:paraId="588E478E" w14:textId="77777777" w:rsidR="00BB2FA0" w:rsidRPr="00646D7C" w:rsidRDefault="00BB2FA0" w:rsidP="00BB2FA0">
      <w:pPr>
        <w:tabs>
          <w:tab w:val="right" w:leader="dot" w:pos="10065"/>
        </w:tabs>
        <w:spacing w:line="360" w:lineRule="auto"/>
        <w:ind w:left="284"/>
        <w:jc w:val="center"/>
        <w:rPr>
          <w:bCs/>
          <w:iCs/>
          <w:sz w:val="24"/>
          <w:szCs w:val="24"/>
        </w:rPr>
      </w:pPr>
    </w:p>
    <w:p w14:paraId="655BFD35" w14:textId="77777777" w:rsidR="00BB2FA0" w:rsidRPr="00646D7C" w:rsidRDefault="00BB2FA0" w:rsidP="00BB2FA0">
      <w:pPr>
        <w:tabs>
          <w:tab w:val="right" w:leader="dot" w:pos="10065"/>
        </w:tabs>
        <w:spacing w:line="360" w:lineRule="auto"/>
        <w:ind w:left="284" w:hanging="284"/>
        <w:jc w:val="center"/>
        <w:rPr>
          <w:bCs/>
          <w:iCs/>
          <w:sz w:val="24"/>
          <w:szCs w:val="24"/>
        </w:rPr>
      </w:pPr>
      <w:r w:rsidRPr="00646D7C">
        <w:rPr>
          <w:bCs/>
          <w:iCs/>
          <w:sz w:val="24"/>
          <w:szCs w:val="24"/>
        </w:rPr>
        <w:t>neve:</w:t>
      </w:r>
      <w:r w:rsidRPr="00646D7C">
        <w:rPr>
          <w:bCs/>
          <w:iCs/>
          <w:sz w:val="24"/>
          <w:szCs w:val="24"/>
        </w:rPr>
        <w:tab/>
      </w:r>
    </w:p>
    <w:p w14:paraId="150DC64E" w14:textId="77777777" w:rsidR="00BB2FA0" w:rsidRPr="00646D7C" w:rsidRDefault="00BB2FA0" w:rsidP="00BB2FA0">
      <w:pPr>
        <w:tabs>
          <w:tab w:val="right" w:leader="dot" w:pos="10065"/>
        </w:tabs>
        <w:spacing w:line="360" w:lineRule="auto"/>
        <w:ind w:left="284" w:hanging="284"/>
        <w:jc w:val="center"/>
        <w:rPr>
          <w:bCs/>
          <w:iCs/>
          <w:sz w:val="24"/>
          <w:szCs w:val="24"/>
        </w:rPr>
      </w:pPr>
      <w:r w:rsidRPr="00646D7C">
        <w:rPr>
          <w:bCs/>
          <w:iCs/>
          <w:sz w:val="24"/>
          <w:szCs w:val="24"/>
        </w:rPr>
        <w:t>…………………………………………………………………………………………………...</w:t>
      </w:r>
    </w:p>
    <w:p w14:paraId="4C7D4EF7" w14:textId="77777777" w:rsidR="00BB2FA0" w:rsidRPr="00646D7C" w:rsidRDefault="00BB2FA0" w:rsidP="00BB2FA0">
      <w:pPr>
        <w:tabs>
          <w:tab w:val="right" w:leader="dot" w:pos="10065"/>
        </w:tabs>
        <w:spacing w:line="360" w:lineRule="auto"/>
        <w:ind w:left="284" w:hanging="284"/>
        <w:jc w:val="center"/>
        <w:rPr>
          <w:bCs/>
          <w:iCs/>
          <w:sz w:val="24"/>
          <w:szCs w:val="24"/>
        </w:rPr>
      </w:pPr>
      <w:r w:rsidRPr="00646D7C">
        <w:rPr>
          <w:bCs/>
          <w:iCs/>
          <w:sz w:val="24"/>
          <w:szCs w:val="24"/>
        </w:rPr>
        <w:t>székhelye:</w:t>
      </w:r>
      <w:r w:rsidRPr="00646D7C">
        <w:rPr>
          <w:bCs/>
          <w:iCs/>
          <w:sz w:val="24"/>
          <w:szCs w:val="24"/>
        </w:rPr>
        <w:tab/>
      </w:r>
    </w:p>
    <w:p w14:paraId="7E4B2F25" w14:textId="77777777" w:rsidR="00BB2FA0" w:rsidRPr="00646D7C" w:rsidRDefault="00BB2FA0" w:rsidP="00BB2FA0">
      <w:pPr>
        <w:tabs>
          <w:tab w:val="right" w:leader="dot" w:pos="10065"/>
        </w:tabs>
        <w:spacing w:line="360" w:lineRule="auto"/>
        <w:ind w:left="284" w:hanging="284"/>
        <w:jc w:val="center"/>
        <w:rPr>
          <w:bCs/>
          <w:iCs/>
          <w:sz w:val="24"/>
          <w:szCs w:val="24"/>
        </w:rPr>
      </w:pPr>
      <w:r w:rsidRPr="00646D7C">
        <w:rPr>
          <w:bCs/>
          <w:iCs/>
          <w:sz w:val="24"/>
          <w:szCs w:val="24"/>
        </w:rPr>
        <w:t>adószáma:</w:t>
      </w:r>
      <w:r w:rsidRPr="00646D7C">
        <w:rPr>
          <w:bCs/>
          <w:iCs/>
          <w:sz w:val="24"/>
          <w:szCs w:val="24"/>
        </w:rPr>
        <w:tab/>
      </w:r>
    </w:p>
    <w:p w14:paraId="255CA158" w14:textId="77777777" w:rsidR="00BB2FA0" w:rsidRPr="00646D7C" w:rsidRDefault="00BB2FA0" w:rsidP="00BB2FA0">
      <w:pPr>
        <w:tabs>
          <w:tab w:val="right" w:leader="dot" w:pos="10065"/>
        </w:tabs>
        <w:spacing w:line="360" w:lineRule="auto"/>
        <w:ind w:left="284" w:hanging="284"/>
        <w:jc w:val="center"/>
        <w:rPr>
          <w:bCs/>
          <w:iCs/>
          <w:sz w:val="24"/>
          <w:szCs w:val="24"/>
        </w:rPr>
      </w:pPr>
      <w:r w:rsidRPr="00646D7C">
        <w:rPr>
          <w:bCs/>
          <w:iCs/>
          <w:sz w:val="24"/>
          <w:szCs w:val="24"/>
        </w:rPr>
        <w:t>cégjegyzék/nyilvántartási száma:</w:t>
      </w:r>
      <w:r w:rsidRPr="00646D7C">
        <w:rPr>
          <w:bCs/>
          <w:iCs/>
          <w:sz w:val="24"/>
          <w:szCs w:val="24"/>
        </w:rPr>
        <w:tab/>
      </w:r>
    </w:p>
    <w:p w14:paraId="6DA66D08" w14:textId="77777777" w:rsidR="00BB2FA0" w:rsidRPr="00646D7C" w:rsidRDefault="00BB2FA0" w:rsidP="00BB2FA0">
      <w:pPr>
        <w:tabs>
          <w:tab w:val="right" w:leader="dot" w:pos="10065"/>
        </w:tabs>
        <w:spacing w:line="360" w:lineRule="auto"/>
        <w:ind w:left="284" w:hanging="284"/>
        <w:jc w:val="center"/>
        <w:rPr>
          <w:bCs/>
          <w:iCs/>
          <w:sz w:val="24"/>
          <w:szCs w:val="24"/>
        </w:rPr>
      </w:pPr>
      <w:r w:rsidRPr="00646D7C">
        <w:rPr>
          <w:bCs/>
          <w:iCs/>
          <w:sz w:val="24"/>
          <w:szCs w:val="24"/>
        </w:rPr>
        <w:t xml:space="preserve">képviseletére jogosult személy: </w:t>
      </w:r>
      <w:r w:rsidRPr="00646D7C">
        <w:rPr>
          <w:bCs/>
          <w:iCs/>
          <w:sz w:val="24"/>
          <w:szCs w:val="24"/>
        </w:rPr>
        <w:tab/>
      </w:r>
    </w:p>
    <w:p w14:paraId="24B1B15C" w14:textId="77777777" w:rsidR="00BB2FA0" w:rsidRPr="00646D7C" w:rsidRDefault="00BB2FA0" w:rsidP="00BB2FA0">
      <w:pPr>
        <w:tabs>
          <w:tab w:val="right" w:leader="dot" w:pos="10065"/>
        </w:tabs>
        <w:spacing w:line="360" w:lineRule="auto"/>
        <w:ind w:left="284" w:hanging="284"/>
        <w:jc w:val="center"/>
        <w:rPr>
          <w:bCs/>
          <w:iCs/>
          <w:sz w:val="24"/>
          <w:szCs w:val="24"/>
        </w:rPr>
      </w:pPr>
      <w:r w:rsidRPr="00646D7C">
        <w:rPr>
          <w:bCs/>
          <w:iCs/>
          <w:sz w:val="24"/>
          <w:szCs w:val="24"/>
        </w:rPr>
        <w:t xml:space="preserve">telefonszáma: </w:t>
      </w:r>
      <w:r w:rsidRPr="00646D7C">
        <w:rPr>
          <w:bCs/>
          <w:iCs/>
          <w:sz w:val="24"/>
          <w:szCs w:val="24"/>
        </w:rPr>
        <w:tab/>
      </w:r>
    </w:p>
    <w:p w14:paraId="75D68FA1" w14:textId="77777777" w:rsidR="00BB2FA0" w:rsidRPr="00646D7C" w:rsidRDefault="00BB2FA0" w:rsidP="00BB2FA0">
      <w:pPr>
        <w:suppressAutoHyphens/>
        <w:spacing w:line="360" w:lineRule="auto"/>
        <w:rPr>
          <w:b/>
          <w:iCs/>
          <w:sz w:val="24"/>
          <w:szCs w:val="24"/>
          <w:lang w:eastAsia="ar-SA"/>
        </w:rPr>
      </w:pPr>
    </w:p>
    <w:p w14:paraId="04AEB85A" w14:textId="3A9F5998" w:rsidR="001719F2" w:rsidRPr="00646D7C" w:rsidRDefault="001719F2" w:rsidP="001719F2">
      <w:pPr>
        <w:spacing w:line="360" w:lineRule="auto"/>
        <w:contextualSpacing/>
        <w:jc w:val="both"/>
        <w:rPr>
          <w:b/>
          <w:sz w:val="24"/>
          <w:szCs w:val="24"/>
        </w:rPr>
      </w:pPr>
      <w:r w:rsidRPr="00646D7C">
        <w:rPr>
          <w:bCs/>
          <w:iCs/>
          <w:sz w:val="24"/>
          <w:szCs w:val="24"/>
          <w:lang w:eastAsia="ar-SA"/>
        </w:rPr>
        <w:t>Pályázati felhívásban meghatározott, 2027. augusztus 1. napjától 2028. július 31.</w:t>
      </w:r>
      <w:r w:rsidRPr="00646D7C">
        <w:rPr>
          <w:bCs/>
          <w:sz w:val="24"/>
          <w:szCs w:val="24"/>
        </w:rPr>
        <w:t xml:space="preserve"> napjáig tartó időszakra vonatkozó </w:t>
      </w:r>
      <w:r w:rsidRPr="00646D7C">
        <w:rPr>
          <w:b/>
          <w:sz w:val="24"/>
          <w:szCs w:val="24"/>
        </w:rPr>
        <w:t>Bérleti díjra tett ajánlat …………</w:t>
      </w:r>
      <w:proofErr w:type="gramStart"/>
      <w:r w:rsidRPr="00646D7C">
        <w:rPr>
          <w:b/>
          <w:sz w:val="24"/>
          <w:szCs w:val="24"/>
        </w:rPr>
        <w:t>…….</w:t>
      </w:r>
      <w:proofErr w:type="gramEnd"/>
      <w:r w:rsidRPr="00646D7C">
        <w:rPr>
          <w:b/>
          <w:sz w:val="24"/>
          <w:szCs w:val="24"/>
        </w:rPr>
        <w:t>……</w:t>
      </w:r>
      <w:proofErr w:type="gramStart"/>
      <w:r w:rsidRPr="00646D7C">
        <w:rPr>
          <w:b/>
          <w:sz w:val="24"/>
          <w:szCs w:val="24"/>
        </w:rPr>
        <w:t>…….</w:t>
      </w:r>
      <w:proofErr w:type="gramEnd"/>
      <w:r w:rsidRPr="00646D7C">
        <w:rPr>
          <w:b/>
          <w:sz w:val="24"/>
          <w:szCs w:val="24"/>
        </w:rPr>
        <w:t xml:space="preserve">…… </w:t>
      </w:r>
      <w:proofErr w:type="gramStart"/>
      <w:r w:rsidRPr="00646D7C">
        <w:rPr>
          <w:b/>
          <w:sz w:val="24"/>
          <w:szCs w:val="24"/>
        </w:rPr>
        <w:t>,-</w:t>
      </w:r>
      <w:proofErr w:type="gramEnd"/>
      <w:r w:rsidRPr="00646D7C">
        <w:rPr>
          <w:b/>
          <w:sz w:val="24"/>
          <w:szCs w:val="24"/>
        </w:rPr>
        <w:t xml:space="preserve"> Ft/hó + ÁFA</w:t>
      </w:r>
      <w:r w:rsidRPr="00646D7C">
        <w:rPr>
          <w:bCs/>
          <w:sz w:val="24"/>
          <w:szCs w:val="24"/>
        </w:rPr>
        <w:t>, azaz…………………………</w:t>
      </w:r>
      <w:proofErr w:type="gramStart"/>
      <w:r w:rsidRPr="00646D7C">
        <w:rPr>
          <w:bCs/>
          <w:sz w:val="24"/>
          <w:szCs w:val="24"/>
        </w:rPr>
        <w:t>…</w:t>
      </w:r>
      <w:r w:rsidR="00646D7C">
        <w:rPr>
          <w:bCs/>
          <w:sz w:val="24"/>
          <w:szCs w:val="24"/>
        </w:rPr>
        <w:t>….</w:t>
      </w:r>
      <w:proofErr w:type="gramEnd"/>
      <w:r w:rsidR="00646D7C">
        <w:rPr>
          <w:bCs/>
          <w:sz w:val="24"/>
          <w:szCs w:val="24"/>
        </w:rPr>
        <w:t>.</w:t>
      </w:r>
      <w:r w:rsidRPr="00646D7C">
        <w:rPr>
          <w:bCs/>
          <w:sz w:val="24"/>
          <w:szCs w:val="24"/>
        </w:rPr>
        <w:t>……………………………</w:t>
      </w:r>
      <w:proofErr w:type="gramStart"/>
      <w:r w:rsidRPr="00646D7C">
        <w:rPr>
          <w:bCs/>
          <w:sz w:val="24"/>
          <w:szCs w:val="24"/>
        </w:rPr>
        <w:t>…….…..</w:t>
      </w:r>
      <w:proofErr w:type="gramEnd"/>
      <w:r w:rsidRPr="00646D7C">
        <w:rPr>
          <w:b/>
          <w:sz w:val="24"/>
          <w:szCs w:val="24"/>
        </w:rPr>
        <w:t>forint/hó plusz ÁFA.</w:t>
      </w:r>
    </w:p>
    <w:p w14:paraId="6CB5AF8A" w14:textId="77777777" w:rsidR="00BB2FA0" w:rsidRPr="00646D7C" w:rsidRDefault="00BB2FA0" w:rsidP="00BB2FA0">
      <w:pPr>
        <w:suppressAutoHyphens/>
        <w:rPr>
          <w:bCs/>
          <w:iCs/>
          <w:sz w:val="24"/>
          <w:szCs w:val="24"/>
          <w:lang w:eastAsia="ar-SA"/>
        </w:rPr>
      </w:pPr>
    </w:p>
    <w:p w14:paraId="111C3AAB" w14:textId="4CE36636" w:rsidR="00BB2FA0" w:rsidRPr="00646D7C" w:rsidRDefault="00BB2FA0" w:rsidP="00BB2FA0">
      <w:pPr>
        <w:suppressAutoHyphens/>
        <w:jc w:val="both"/>
        <w:rPr>
          <w:b/>
          <w:bCs/>
          <w:sz w:val="24"/>
          <w:szCs w:val="24"/>
          <w:lang w:eastAsia="ar-SA"/>
        </w:rPr>
      </w:pPr>
      <w:r w:rsidRPr="00646D7C">
        <w:rPr>
          <w:b/>
          <w:bCs/>
          <w:sz w:val="24"/>
          <w:szCs w:val="24"/>
          <w:lang w:eastAsia="ar-SA"/>
        </w:rPr>
        <w:t xml:space="preserve">Nyilatkozom, hogy a pályázati </w:t>
      </w:r>
      <w:r w:rsidR="001719F2" w:rsidRPr="00646D7C">
        <w:rPr>
          <w:b/>
          <w:bCs/>
          <w:sz w:val="24"/>
          <w:szCs w:val="24"/>
          <w:lang w:eastAsia="ar-SA"/>
        </w:rPr>
        <w:t>felh</w:t>
      </w:r>
      <w:r w:rsidRPr="00646D7C">
        <w:rPr>
          <w:b/>
          <w:bCs/>
          <w:sz w:val="24"/>
          <w:szCs w:val="24"/>
          <w:lang w:eastAsia="ar-SA"/>
        </w:rPr>
        <w:t>í</w:t>
      </w:r>
      <w:r w:rsidR="001719F2" w:rsidRPr="00646D7C">
        <w:rPr>
          <w:b/>
          <w:bCs/>
          <w:sz w:val="24"/>
          <w:szCs w:val="24"/>
          <w:lang w:eastAsia="ar-SA"/>
        </w:rPr>
        <w:t>v</w:t>
      </w:r>
      <w:r w:rsidRPr="00646D7C">
        <w:rPr>
          <w:b/>
          <w:bCs/>
          <w:sz w:val="24"/>
          <w:szCs w:val="24"/>
          <w:lang w:eastAsia="ar-SA"/>
        </w:rPr>
        <w:t xml:space="preserve">ásban leírt valamennyi feltételt megértettem, </w:t>
      </w:r>
      <w:r w:rsidR="005D5CB6">
        <w:rPr>
          <w:b/>
          <w:bCs/>
          <w:sz w:val="24"/>
          <w:szCs w:val="24"/>
          <w:lang w:eastAsia="ar-SA"/>
        </w:rPr>
        <w:t xml:space="preserve">a </w:t>
      </w:r>
      <w:r w:rsidRPr="00646D7C">
        <w:rPr>
          <w:b/>
          <w:bCs/>
          <w:sz w:val="24"/>
          <w:szCs w:val="24"/>
          <w:lang w:eastAsia="ar-SA"/>
        </w:rPr>
        <w:t>pályázati feltételeket elfogadom.</w:t>
      </w:r>
    </w:p>
    <w:p w14:paraId="03037D94" w14:textId="77777777" w:rsidR="00BB2FA0" w:rsidRPr="00646D7C" w:rsidRDefault="00BB2FA0" w:rsidP="00BB2FA0">
      <w:pPr>
        <w:suppressAutoHyphens/>
        <w:jc w:val="both"/>
        <w:rPr>
          <w:b/>
          <w:bCs/>
          <w:sz w:val="24"/>
          <w:szCs w:val="24"/>
          <w:lang w:eastAsia="ar-SA"/>
        </w:rPr>
      </w:pPr>
    </w:p>
    <w:p w14:paraId="37F546DF" w14:textId="4CB95E82" w:rsidR="00BB2FA0" w:rsidRPr="00646D7C" w:rsidRDefault="00BB2FA0" w:rsidP="00BB2FA0">
      <w:pPr>
        <w:suppressAutoHyphens/>
        <w:jc w:val="both"/>
        <w:rPr>
          <w:b/>
          <w:bCs/>
          <w:sz w:val="24"/>
          <w:szCs w:val="24"/>
          <w:lang w:eastAsia="ar-SA"/>
        </w:rPr>
      </w:pPr>
      <w:r w:rsidRPr="00646D7C">
        <w:rPr>
          <w:b/>
          <w:bCs/>
          <w:sz w:val="24"/>
          <w:szCs w:val="24"/>
          <w:lang w:eastAsia="ar-SA"/>
        </w:rPr>
        <w:t>Nyilatkozom, hogy az ingatlant</w:t>
      </w:r>
      <w:r w:rsidR="001719F2" w:rsidRPr="00646D7C">
        <w:rPr>
          <w:b/>
          <w:bCs/>
          <w:sz w:val="24"/>
          <w:szCs w:val="24"/>
          <w:lang w:eastAsia="ar-SA"/>
        </w:rPr>
        <w:t xml:space="preserve">, a </w:t>
      </w:r>
      <w:r w:rsidR="00376661">
        <w:rPr>
          <w:b/>
          <w:bCs/>
          <w:sz w:val="24"/>
          <w:szCs w:val="24"/>
          <w:lang w:eastAsia="ar-SA"/>
        </w:rPr>
        <w:t>b</w:t>
      </w:r>
      <w:r w:rsidR="001719F2" w:rsidRPr="00646D7C">
        <w:rPr>
          <w:b/>
          <w:bCs/>
          <w:sz w:val="24"/>
          <w:szCs w:val="24"/>
          <w:lang w:eastAsia="ar-SA"/>
        </w:rPr>
        <w:t>érleményt</w:t>
      </w:r>
      <w:r w:rsidRPr="00646D7C">
        <w:rPr>
          <w:b/>
          <w:bCs/>
          <w:sz w:val="24"/>
          <w:szCs w:val="24"/>
          <w:lang w:eastAsia="ar-SA"/>
        </w:rPr>
        <w:t xml:space="preserve"> mind a valóságban, mind </w:t>
      </w:r>
      <w:r w:rsidR="005D5CB6">
        <w:rPr>
          <w:b/>
          <w:bCs/>
          <w:sz w:val="24"/>
          <w:szCs w:val="24"/>
          <w:lang w:eastAsia="ar-SA"/>
        </w:rPr>
        <w:t xml:space="preserve">a </w:t>
      </w:r>
      <w:r w:rsidRPr="00646D7C">
        <w:rPr>
          <w:b/>
          <w:bCs/>
          <w:sz w:val="24"/>
          <w:szCs w:val="24"/>
          <w:lang w:eastAsia="ar-SA"/>
        </w:rPr>
        <w:t>térképen megismertem.</w:t>
      </w:r>
    </w:p>
    <w:p w14:paraId="57ACA404" w14:textId="77777777" w:rsidR="00BB2FA0" w:rsidRPr="00646D7C" w:rsidRDefault="00BB2FA0" w:rsidP="00BB2FA0">
      <w:pPr>
        <w:suppressAutoHyphens/>
        <w:rPr>
          <w:b/>
          <w:bCs/>
          <w:sz w:val="24"/>
          <w:szCs w:val="24"/>
          <w:lang w:eastAsia="ar-SA"/>
        </w:rPr>
      </w:pPr>
    </w:p>
    <w:p w14:paraId="151D177B" w14:textId="144F5AA0" w:rsidR="00BB2FA0" w:rsidRPr="00646D7C" w:rsidRDefault="00BB2FA0" w:rsidP="00BB2FA0">
      <w:pPr>
        <w:suppressAutoHyphens/>
        <w:rPr>
          <w:b/>
          <w:bCs/>
          <w:sz w:val="24"/>
          <w:szCs w:val="24"/>
          <w:lang w:eastAsia="ar-SA"/>
        </w:rPr>
      </w:pPr>
      <w:r w:rsidRPr="00646D7C">
        <w:rPr>
          <w:b/>
          <w:bCs/>
          <w:sz w:val="24"/>
          <w:szCs w:val="24"/>
          <w:lang w:eastAsia="ar-SA"/>
        </w:rPr>
        <w:t>Nyilatkozom, hogy nincs köztartozás</w:t>
      </w:r>
      <w:r w:rsidR="001719F2" w:rsidRPr="00646D7C">
        <w:rPr>
          <w:b/>
          <w:bCs/>
          <w:sz w:val="24"/>
          <w:szCs w:val="24"/>
          <w:lang w:eastAsia="ar-SA"/>
        </w:rPr>
        <w:t>om</w:t>
      </w:r>
      <w:r w:rsidRPr="00646D7C">
        <w:rPr>
          <w:b/>
          <w:bCs/>
          <w:sz w:val="24"/>
          <w:szCs w:val="24"/>
          <w:lang w:eastAsia="ar-SA"/>
        </w:rPr>
        <w:t>.</w:t>
      </w:r>
    </w:p>
    <w:p w14:paraId="181A7DFC" w14:textId="77777777" w:rsidR="00BB2FA0" w:rsidRPr="00646D7C" w:rsidRDefault="00BB2FA0" w:rsidP="00BB2FA0">
      <w:pPr>
        <w:suppressAutoHyphens/>
        <w:jc w:val="both"/>
        <w:rPr>
          <w:b/>
          <w:bCs/>
          <w:sz w:val="24"/>
          <w:szCs w:val="24"/>
          <w:lang w:eastAsia="ar-SA"/>
        </w:rPr>
      </w:pPr>
    </w:p>
    <w:p w14:paraId="4B5FFE25" w14:textId="77777777" w:rsidR="00BB2FA0" w:rsidRPr="00646D7C" w:rsidRDefault="00BB2FA0" w:rsidP="00BB2FA0">
      <w:pPr>
        <w:suppressAutoHyphens/>
        <w:jc w:val="both"/>
        <w:rPr>
          <w:sz w:val="24"/>
          <w:szCs w:val="24"/>
          <w:lang w:eastAsia="ar-SA"/>
        </w:rPr>
      </w:pPr>
    </w:p>
    <w:p w14:paraId="3CA5A3DD" w14:textId="556DD525" w:rsidR="00BB2FA0" w:rsidRPr="00646D7C" w:rsidRDefault="00BB2FA0" w:rsidP="00BB2FA0">
      <w:pPr>
        <w:suppressAutoHyphens/>
        <w:jc w:val="both"/>
        <w:rPr>
          <w:sz w:val="24"/>
          <w:szCs w:val="24"/>
          <w:lang w:eastAsia="ar-SA"/>
        </w:rPr>
      </w:pPr>
      <w:r w:rsidRPr="00646D7C">
        <w:rPr>
          <w:sz w:val="24"/>
          <w:szCs w:val="24"/>
          <w:lang w:eastAsia="ar-SA"/>
        </w:rPr>
        <w:t xml:space="preserve">Székesfehérvár, </w:t>
      </w:r>
      <w:proofErr w:type="gramStart"/>
      <w:r w:rsidRPr="00646D7C">
        <w:rPr>
          <w:sz w:val="24"/>
          <w:szCs w:val="24"/>
          <w:lang w:eastAsia="ar-SA"/>
        </w:rPr>
        <w:t>202</w:t>
      </w:r>
      <w:r w:rsidR="001719F2" w:rsidRPr="00646D7C">
        <w:rPr>
          <w:sz w:val="24"/>
          <w:szCs w:val="24"/>
          <w:lang w:eastAsia="ar-SA"/>
        </w:rPr>
        <w:t>6</w:t>
      </w:r>
      <w:r w:rsidRPr="00646D7C">
        <w:rPr>
          <w:sz w:val="24"/>
          <w:szCs w:val="24"/>
          <w:lang w:eastAsia="ar-SA"/>
        </w:rPr>
        <w:t>.…</w:t>
      </w:r>
      <w:proofErr w:type="gramEnd"/>
      <w:r w:rsidRPr="00646D7C">
        <w:rPr>
          <w:sz w:val="24"/>
          <w:szCs w:val="24"/>
          <w:lang w:eastAsia="ar-SA"/>
        </w:rPr>
        <w:t>……………………</w:t>
      </w:r>
      <w:proofErr w:type="gramStart"/>
      <w:r w:rsidRPr="00646D7C">
        <w:rPr>
          <w:sz w:val="24"/>
          <w:szCs w:val="24"/>
          <w:lang w:eastAsia="ar-SA"/>
        </w:rPr>
        <w:t>…….</w:t>
      </w:r>
      <w:proofErr w:type="gramEnd"/>
      <w:r w:rsidRPr="00646D7C">
        <w:rPr>
          <w:sz w:val="24"/>
          <w:szCs w:val="24"/>
          <w:lang w:eastAsia="ar-SA"/>
        </w:rPr>
        <w:t>.</w:t>
      </w:r>
    </w:p>
    <w:p w14:paraId="398C27A2" w14:textId="77777777" w:rsidR="00BB2FA0" w:rsidRPr="00646D7C" w:rsidRDefault="00BB2FA0" w:rsidP="00BB2FA0">
      <w:pPr>
        <w:suppressAutoHyphens/>
        <w:jc w:val="both"/>
        <w:rPr>
          <w:sz w:val="24"/>
          <w:szCs w:val="24"/>
          <w:lang w:eastAsia="ar-SA"/>
        </w:rPr>
      </w:pPr>
    </w:p>
    <w:p w14:paraId="390ECFEF" w14:textId="77777777" w:rsidR="00BB2FA0" w:rsidRPr="00646D7C" w:rsidRDefault="00BB2FA0" w:rsidP="00BB2FA0">
      <w:pPr>
        <w:suppressAutoHyphens/>
        <w:ind w:left="6804"/>
        <w:jc w:val="center"/>
        <w:rPr>
          <w:sz w:val="24"/>
          <w:szCs w:val="24"/>
          <w:lang w:eastAsia="ar-SA"/>
        </w:rPr>
      </w:pPr>
    </w:p>
    <w:p w14:paraId="084BD2F4" w14:textId="77777777" w:rsidR="00BB2FA0" w:rsidRPr="00646D7C" w:rsidRDefault="00BB2FA0" w:rsidP="00BB2FA0">
      <w:pPr>
        <w:suppressAutoHyphens/>
        <w:ind w:left="6804"/>
        <w:jc w:val="center"/>
        <w:rPr>
          <w:sz w:val="24"/>
          <w:szCs w:val="24"/>
          <w:lang w:eastAsia="ar-SA"/>
        </w:rPr>
      </w:pPr>
    </w:p>
    <w:p w14:paraId="5FE886EC" w14:textId="77777777" w:rsidR="00BB2FA0" w:rsidRPr="00646D7C" w:rsidRDefault="00BB2FA0" w:rsidP="00BB2FA0">
      <w:pPr>
        <w:suppressAutoHyphens/>
        <w:ind w:left="6804"/>
        <w:jc w:val="center"/>
        <w:rPr>
          <w:sz w:val="24"/>
          <w:szCs w:val="24"/>
          <w:lang w:eastAsia="ar-SA"/>
        </w:rPr>
      </w:pPr>
    </w:p>
    <w:p w14:paraId="598A9AEA" w14:textId="318B8FB1" w:rsidR="0008389D" w:rsidRPr="00646D7C" w:rsidRDefault="0056161B" w:rsidP="0056161B">
      <w:pPr>
        <w:jc w:val="right"/>
        <w:rPr>
          <w:sz w:val="24"/>
          <w:szCs w:val="24"/>
        </w:rPr>
      </w:pPr>
      <w:r w:rsidRPr="00646D7C">
        <w:rPr>
          <w:sz w:val="24"/>
          <w:szCs w:val="24"/>
        </w:rPr>
        <w:t>Pályázó cégszerű aláírása</w:t>
      </w:r>
    </w:p>
    <w:p w14:paraId="69A2D71B" w14:textId="77777777" w:rsidR="00E50C24" w:rsidRPr="00646D7C" w:rsidRDefault="00E50C24" w:rsidP="0056161B">
      <w:pPr>
        <w:jc w:val="right"/>
        <w:rPr>
          <w:sz w:val="24"/>
          <w:szCs w:val="24"/>
        </w:rPr>
      </w:pPr>
    </w:p>
    <w:p w14:paraId="0891474D" w14:textId="77777777" w:rsidR="00E50C24" w:rsidRPr="00646D7C" w:rsidRDefault="00E50C24" w:rsidP="0056161B">
      <w:pPr>
        <w:jc w:val="right"/>
        <w:rPr>
          <w:sz w:val="24"/>
          <w:szCs w:val="24"/>
        </w:rPr>
      </w:pPr>
    </w:p>
    <w:p w14:paraId="1BEAC81C" w14:textId="77777777" w:rsidR="00E70A2E" w:rsidRDefault="00E70A2E" w:rsidP="0056161B">
      <w:pPr>
        <w:jc w:val="right"/>
        <w:rPr>
          <w:sz w:val="24"/>
          <w:szCs w:val="24"/>
        </w:rPr>
      </w:pPr>
    </w:p>
    <w:p w14:paraId="6D42B415" w14:textId="77777777" w:rsidR="00E70A2E" w:rsidRDefault="00E70A2E" w:rsidP="0056161B">
      <w:pPr>
        <w:jc w:val="right"/>
        <w:rPr>
          <w:sz w:val="24"/>
          <w:szCs w:val="24"/>
        </w:rPr>
      </w:pPr>
    </w:p>
    <w:p w14:paraId="65BB6546" w14:textId="5454E357" w:rsidR="00E70A2E" w:rsidRPr="00E70A2E" w:rsidRDefault="00E70A2E" w:rsidP="00E70A2E">
      <w:pPr>
        <w:spacing w:before="100" w:beforeAutospacing="1" w:after="160" w:afterAutospacing="1" w:line="259" w:lineRule="auto"/>
        <w:contextualSpacing/>
        <w:jc w:val="right"/>
        <w:rPr>
          <w:b/>
          <w:color w:val="000000"/>
          <w:szCs w:val="28"/>
        </w:rPr>
      </w:pPr>
      <w:r w:rsidRPr="00E70A2E">
        <w:rPr>
          <w:b/>
          <w:color w:val="000000"/>
          <w:szCs w:val="28"/>
        </w:rPr>
        <w:t>5. melléklet</w:t>
      </w:r>
    </w:p>
    <w:p w14:paraId="612915E7" w14:textId="77777777" w:rsidR="00E70A2E" w:rsidRPr="00D322CE" w:rsidRDefault="00E70A2E" w:rsidP="00E70A2E">
      <w:pPr>
        <w:spacing w:before="100" w:beforeAutospacing="1" w:afterAutospacing="1"/>
        <w:ind w:left="720"/>
        <w:contextualSpacing/>
        <w:jc w:val="center"/>
        <w:rPr>
          <w:bCs/>
          <w:color w:val="000000"/>
          <w:sz w:val="22"/>
          <w:szCs w:val="22"/>
        </w:rPr>
      </w:pPr>
      <w:r w:rsidRPr="00D322CE">
        <w:rPr>
          <w:b/>
          <w:color w:val="000000"/>
          <w:sz w:val="22"/>
          <w:szCs w:val="22"/>
        </w:rPr>
        <w:t>ÁTLÁTHATÓSÁGI NYILATKOZAT</w:t>
      </w:r>
    </w:p>
    <w:p w14:paraId="003A3935" w14:textId="77777777" w:rsidR="00E70A2E" w:rsidRPr="00D322CE" w:rsidRDefault="00E70A2E" w:rsidP="00E70A2E">
      <w:pPr>
        <w:jc w:val="center"/>
        <w:rPr>
          <w:b/>
          <w:color w:val="000000"/>
          <w:sz w:val="22"/>
          <w:szCs w:val="22"/>
        </w:rPr>
      </w:pPr>
    </w:p>
    <w:p w14:paraId="54B14426" w14:textId="77777777" w:rsidR="00E70A2E" w:rsidRPr="00D322CE" w:rsidRDefault="00E70A2E" w:rsidP="00E70A2E">
      <w:pPr>
        <w:jc w:val="center"/>
        <w:rPr>
          <w:color w:val="000000"/>
          <w:sz w:val="22"/>
          <w:szCs w:val="22"/>
        </w:rPr>
      </w:pPr>
      <w:r w:rsidRPr="00D322CE">
        <w:rPr>
          <w:color w:val="000000"/>
          <w:sz w:val="22"/>
          <w:szCs w:val="22"/>
        </w:rPr>
        <w:t>a nemzeti vagyonról szóló 2011. évi CXCVI. törvény átlátható szervezet fogalmára vonatkozó feltételeknek való megfelelőségről</w:t>
      </w:r>
    </w:p>
    <w:p w14:paraId="2F9051DB" w14:textId="77777777" w:rsidR="00E70A2E" w:rsidRPr="00D322CE" w:rsidRDefault="00E70A2E" w:rsidP="00E70A2E">
      <w:pPr>
        <w:jc w:val="center"/>
        <w:rPr>
          <w:b/>
          <w:color w:val="FF0000"/>
          <w:sz w:val="22"/>
          <w:szCs w:val="22"/>
        </w:rPr>
      </w:pPr>
    </w:p>
    <w:p w14:paraId="4EA0FD93" w14:textId="77777777" w:rsidR="00E70A2E" w:rsidRPr="00D322CE" w:rsidRDefault="00E70A2E" w:rsidP="00E70A2E">
      <w:pPr>
        <w:rPr>
          <w:sz w:val="22"/>
          <w:szCs w:val="22"/>
        </w:rPr>
      </w:pPr>
      <w:r w:rsidRPr="00D322CE">
        <w:rPr>
          <w:sz w:val="22"/>
          <w:szCs w:val="22"/>
        </w:rPr>
        <w:t xml:space="preserve"> </w:t>
      </w:r>
    </w:p>
    <w:p w14:paraId="112CC107" w14:textId="77777777" w:rsidR="00E70A2E" w:rsidRPr="00D322CE" w:rsidRDefault="00E70A2E" w:rsidP="00E70A2E">
      <w:pPr>
        <w:numPr>
          <w:ilvl w:val="0"/>
          <w:numId w:val="1"/>
        </w:numPr>
        <w:spacing w:after="160" w:line="259" w:lineRule="auto"/>
        <w:rPr>
          <w:sz w:val="22"/>
          <w:szCs w:val="22"/>
        </w:rPr>
      </w:pPr>
      <w:r w:rsidRPr="00D322CE">
        <w:rPr>
          <w:sz w:val="22"/>
          <w:szCs w:val="22"/>
        </w:rPr>
        <w:t xml:space="preserve">A nyilatkozattételt tevő szervezet neve: </w:t>
      </w:r>
    </w:p>
    <w:p w14:paraId="7CF5EE19" w14:textId="77777777" w:rsidR="00E70A2E" w:rsidRPr="00D322CE" w:rsidRDefault="00E70A2E" w:rsidP="00E70A2E">
      <w:pPr>
        <w:ind w:left="360"/>
        <w:rPr>
          <w:sz w:val="22"/>
          <w:szCs w:val="22"/>
        </w:rPr>
      </w:pPr>
    </w:p>
    <w:p w14:paraId="01BC3D02" w14:textId="77777777" w:rsidR="00E70A2E" w:rsidRPr="00D322CE" w:rsidRDefault="00E70A2E" w:rsidP="00E70A2E">
      <w:pPr>
        <w:ind w:left="360"/>
        <w:rPr>
          <w:sz w:val="22"/>
          <w:szCs w:val="22"/>
        </w:rPr>
      </w:pPr>
      <w:r w:rsidRPr="00D322CE">
        <w:rPr>
          <w:sz w:val="22"/>
          <w:szCs w:val="22"/>
        </w:rPr>
        <w:t>……………………………………………………………………………………………………..</w:t>
      </w:r>
    </w:p>
    <w:p w14:paraId="2D7D1606" w14:textId="77777777" w:rsidR="00E70A2E" w:rsidRPr="00D322CE" w:rsidRDefault="00E70A2E" w:rsidP="00E70A2E">
      <w:pPr>
        <w:ind w:left="360"/>
        <w:rPr>
          <w:sz w:val="22"/>
          <w:szCs w:val="22"/>
        </w:rPr>
      </w:pPr>
    </w:p>
    <w:p w14:paraId="32C2A2AC" w14:textId="77777777" w:rsidR="00E70A2E" w:rsidRPr="00D322CE" w:rsidRDefault="00E70A2E" w:rsidP="00E70A2E">
      <w:pPr>
        <w:ind w:left="360"/>
        <w:rPr>
          <w:sz w:val="22"/>
          <w:szCs w:val="22"/>
        </w:rPr>
      </w:pPr>
      <w:r w:rsidRPr="00D322CE">
        <w:rPr>
          <w:sz w:val="22"/>
          <w:szCs w:val="22"/>
        </w:rPr>
        <w:t>……………………………………………………………………………………………………..</w:t>
      </w:r>
    </w:p>
    <w:p w14:paraId="6FE77DB1" w14:textId="77777777" w:rsidR="00E70A2E" w:rsidRPr="00D322CE" w:rsidRDefault="00E70A2E" w:rsidP="00E70A2E">
      <w:pPr>
        <w:ind w:left="360"/>
        <w:jc w:val="both"/>
        <w:rPr>
          <w:color w:val="FF0000"/>
          <w:sz w:val="22"/>
          <w:szCs w:val="22"/>
        </w:rPr>
      </w:pPr>
    </w:p>
    <w:p w14:paraId="1ECDEE02" w14:textId="77777777" w:rsidR="00E70A2E" w:rsidRPr="00D322CE" w:rsidRDefault="00E70A2E" w:rsidP="00E70A2E">
      <w:pPr>
        <w:numPr>
          <w:ilvl w:val="0"/>
          <w:numId w:val="1"/>
        </w:numPr>
        <w:spacing w:after="160" w:line="259" w:lineRule="auto"/>
        <w:jc w:val="both"/>
        <w:rPr>
          <w:color w:val="FF0000"/>
          <w:sz w:val="22"/>
          <w:szCs w:val="22"/>
        </w:rPr>
      </w:pPr>
      <w:r w:rsidRPr="00D322CE">
        <w:rPr>
          <w:sz w:val="22"/>
          <w:szCs w:val="22"/>
        </w:rPr>
        <w:t xml:space="preserve">Alulírott (alulírottak) az 1.) pontban meghatározott szervezet cégjegyzésre/aláírásra jogosult képviselője (képviselői) nyilatkozom (nyilatkozzuk), hogy az általam (általunk) jegyzett </w:t>
      </w:r>
      <w:r w:rsidRPr="00D322CE">
        <w:rPr>
          <w:b/>
          <w:sz w:val="22"/>
          <w:szCs w:val="22"/>
        </w:rPr>
        <w:t>szervezet</w:t>
      </w:r>
      <w:r w:rsidRPr="00D322CE">
        <w:rPr>
          <w:sz w:val="22"/>
          <w:szCs w:val="22"/>
        </w:rPr>
        <w:t xml:space="preserve"> a nemzeti vagyonról szóló 2011. évi CXCVI. törvény 3. § (1) </w:t>
      </w:r>
      <w:proofErr w:type="spellStart"/>
      <w:r w:rsidRPr="00D322CE">
        <w:rPr>
          <w:sz w:val="22"/>
          <w:szCs w:val="22"/>
        </w:rPr>
        <w:t>bek</w:t>
      </w:r>
      <w:proofErr w:type="spellEnd"/>
      <w:r w:rsidRPr="00D322CE">
        <w:rPr>
          <w:sz w:val="22"/>
          <w:szCs w:val="22"/>
        </w:rPr>
        <w:t>. 1. pontja* szerinti átlátható szervezetnek minősül.</w:t>
      </w:r>
    </w:p>
    <w:p w14:paraId="5D307C32" w14:textId="77777777" w:rsidR="00E70A2E" w:rsidRPr="00D322CE" w:rsidRDefault="00E70A2E" w:rsidP="00E70A2E">
      <w:pPr>
        <w:ind w:left="360"/>
        <w:jc w:val="both"/>
        <w:rPr>
          <w:color w:val="FF0000"/>
          <w:sz w:val="22"/>
          <w:szCs w:val="22"/>
        </w:rPr>
      </w:pPr>
    </w:p>
    <w:p w14:paraId="28197038" w14:textId="77777777" w:rsidR="00E70A2E" w:rsidRPr="00D322CE" w:rsidRDefault="00E70A2E" w:rsidP="00E70A2E">
      <w:pPr>
        <w:jc w:val="both"/>
        <w:rPr>
          <w:sz w:val="22"/>
          <w:szCs w:val="22"/>
        </w:rPr>
      </w:pPr>
    </w:p>
    <w:p w14:paraId="72F2D6F4" w14:textId="77777777" w:rsidR="00E70A2E" w:rsidRPr="00D322CE" w:rsidRDefault="00E70A2E" w:rsidP="00E70A2E">
      <w:pPr>
        <w:jc w:val="both"/>
        <w:rPr>
          <w:sz w:val="22"/>
          <w:szCs w:val="22"/>
        </w:rPr>
      </w:pPr>
      <w:r w:rsidRPr="00D322CE">
        <w:rPr>
          <w:sz w:val="22"/>
          <w:szCs w:val="22"/>
        </w:rPr>
        <w:t xml:space="preserve">Kelt: __________________________ </w:t>
      </w:r>
      <w:r w:rsidRPr="00D322CE">
        <w:rPr>
          <w:i/>
          <w:iCs/>
          <w:sz w:val="22"/>
          <w:szCs w:val="22"/>
        </w:rPr>
        <w:t xml:space="preserve">(helység) </w:t>
      </w:r>
      <w:r w:rsidRPr="00D322CE">
        <w:rPr>
          <w:sz w:val="22"/>
          <w:szCs w:val="22"/>
        </w:rPr>
        <w:t xml:space="preserve">____________________________ </w:t>
      </w:r>
      <w:r w:rsidRPr="00D322CE">
        <w:rPr>
          <w:i/>
          <w:iCs/>
          <w:sz w:val="22"/>
          <w:szCs w:val="22"/>
        </w:rPr>
        <w:t>(dátum)</w:t>
      </w:r>
    </w:p>
    <w:p w14:paraId="692D3AD6" w14:textId="77777777" w:rsidR="00E70A2E" w:rsidRPr="00D322CE" w:rsidRDefault="00E70A2E" w:rsidP="00E70A2E">
      <w:pPr>
        <w:jc w:val="both"/>
        <w:rPr>
          <w:sz w:val="22"/>
          <w:szCs w:val="22"/>
        </w:rPr>
      </w:pPr>
    </w:p>
    <w:p w14:paraId="073708AD" w14:textId="77777777" w:rsidR="00E70A2E" w:rsidRPr="00D322CE" w:rsidRDefault="00E70A2E" w:rsidP="00E70A2E">
      <w:pPr>
        <w:jc w:val="both"/>
        <w:rPr>
          <w:sz w:val="22"/>
          <w:szCs w:val="22"/>
        </w:rPr>
      </w:pPr>
    </w:p>
    <w:p w14:paraId="65547BA9" w14:textId="77777777" w:rsidR="00E70A2E" w:rsidRPr="00D322CE" w:rsidRDefault="00E70A2E" w:rsidP="00E70A2E">
      <w:pPr>
        <w:jc w:val="both"/>
        <w:rPr>
          <w:sz w:val="22"/>
          <w:szCs w:val="22"/>
        </w:rPr>
      </w:pPr>
    </w:p>
    <w:p w14:paraId="7518DFAD" w14:textId="77777777" w:rsidR="00E70A2E" w:rsidRPr="00D322CE" w:rsidRDefault="00E70A2E" w:rsidP="00E70A2E">
      <w:pPr>
        <w:tabs>
          <w:tab w:val="center" w:pos="2160"/>
          <w:tab w:val="center" w:pos="6660"/>
        </w:tabs>
        <w:jc w:val="both"/>
        <w:rPr>
          <w:sz w:val="22"/>
          <w:szCs w:val="22"/>
        </w:rPr>
      </w:pPr>
      <w:r w:rsidRPr="00D322CE">
        <w:rPr>
          <w:sz w:val="22"/>
          <w:szCs w:val="22"/>
        </w:rPr>
        <w:tab/>
        <w:t>____________________________</w:t>
      </w:r>
      <w:r w:rsidRPr="00D322CE">
        <w:rPr>
          <w:sz w:val="22"/>
          <w:szCs w:val="22"/>
        </w:rPr>
        <w:tab/>
        <w:t>______________________________</w:t>
      </w:r>
    </w:p>
    <w:p w14:paraId="5649F585" w14:textId="77777777" w:rsidR="00E70A2E" w:rsidRPr="00D322CE" w:rsidRDefault="00E70A2E" w:rsidP="00E70A2E">
      <w:pPr>
        <w:tabs>
          <w:tab w:val="center" w:pos="2160"/>
          <w:tab w:val="center" w:pos="6660"/>
        </w:tabs>
        <w:jc w:val="both"/>
        <w:rPr>
          <w:sz w:val="22"/>
          <w:szCs w:val="22"/>
        </w:rPr>
      </w:pPr>
      <w:r w:rsidRPr="00D322CE">
        <w:rPr>
          <w:sz w:val="22"/>
          <w:szCs w:val="22"/>
        </w:rPr>
        <w:tab/>
        <w:t>aláírás</w:t>
      </w:r>
      <w:r w:rsidRPr="00D322CE">
        <w:rPr>
          <w:sz w:val="22"/>
          <w:szCs w:val="22"/>
        </w:rPr>
        <w:tab/>
      </w:r>
      <w:proofErr w:type="spellStart"/>
      <w:r w:rsidRPr="00D322CE">
        <w:rPr>
          <w:sz w:val="22"/>
          <w:szCs w:val="22"/>
        </w:rPr>
        <w:t>aláírás</w:t>
      </w:r>
      <w:proofErr w:type="spellEnd"/>
    </w:p>
    <w:p w14:paraId="6E5CCAF4" w14:textId="77777777" w:rsidR="00E70A2E" w:rsidRPr="00D322CE" w:rsidRDefault="00E70A2E" w:rsidP="00E70A2E">
      <w:pPr>
        <w:jc w:val="center"/>
        <w:rPr>
          <w:sz w:val="22"/>
          <w:szCs w:val="22"/>
        </w:rPr>
      </w:pPr>
    </w:p>
    <w:p w14:paraId="78E2D219" w14:textId="77777777" w:rsidR="00E70A2E" w:rsidRPr="00D322CE" w:rsidRDefault="00E70A2E" w:rsidP="00E70A2E">
      <w:pPr>
        <w:jc w:val="center"/>
        <w:rPr>
          <w:sz w:val="22"/>
          <w:szCs w:val="22"/>
        </w:rPr>
      </w:pPr>
    </w:p>
    <w:p w14:paraId="30A2F2CF" w14:textId="77777777" w:rsidR="00E70A2E" w:rsidRPr="00E70A2E" w:rsidRDefault="00E70A2E" w:rsidP="00E70A2E">
      <w:pPr>
        <w:jc w:val="both"/>
        <w:rPr>
          <w:b/>
          <w:sz w:val="22"/>
          <w:szCs w:val="22"/>
        </w:rPr>
      </w:pPr>
      <w:r w:rsidRPr="00E70A2E">
        <w:rPr>
          <w:rFonts w:eastAsia="Calibri"/>
          <w:b/>
          <w:bCs/>
          <w:sz w:val="22"/>
          <w:szCs w:val="22"/>
          <w:lang w:eastAsia="en-US"/>
        </w:rPr>
        <w:t xml:space="preserve">* </w:t>
      </w:r>
      <w:r w:rsidRPr="00E70A2E">
        <w:rPr>
          <w:b/>
          <w:sz w:val="22"/>
          <w:szCs w:val="22"/>
        </w:rPr>
        <w:t>Tájékoztatás a</w:t>
      </w:r>
      <w:r w:rsidRPr="00E70A2E">
        <w:rPr>
          <w:rFonts w:eastAsia="Calibri"/>
          <w:b/>
          <w:bCs/>
          <w:sz w:val="22"/>
          <w:szCs w:val="22"/>
          <w:lang w:eastAsia="en-US"/>
        </w:rPr>
        <w:t xml:space="preserve"> nemzeti vagyonról szóló </w:t>
      </w:r>
      <w:r w:rsidRPr="00E70A2E">
        <w:rPr>
          <w:b/>
          <w:bCs/>
          <w:sz w:val="22"/>
          <w:szCs w:val="22"/>
        </w:rPr>
        <w:t xml:space="preserve">2011. évi CXCVI. törvény 3.§ (1) bekezdés 1. pontja szerinti átlátható szervezet fogalmáról: </w:t>
      </w:r>
    </w:p>
    <w:p w14:paraId="7649AE10" w14:textId="77777777" w:rsidR="00E70A2E" w:rsidRPr="00E70A2E" w:rsidRDefault="00E70A2E" w:rsidP="00E70A2E">
      <w:pPr>
        <w:rPr>
          <w:rFonts w:eastAsia="Calibri"/>
          <w:b/>
          <w:bCs/>
          <w:sz w:val="18"/>
          <w:szCs w:val="18"/>
          <w:lang w:eastAsia="en-US"/>
        </w:rPr>
      </w:pPr>
    </w:p>
    <w:p w14:paraId="03A784DE" w14:textId="77777777" w:rsidR="00E70A2E" w:rsidRPr="00E70A2E" w:rsidRDefault="00E70A2E" w:rsidP="00E70A2E">
      <w:pPr>
        <w:rPr>
          <w:rFonts w:eastAsia="Calibri"/>
          <w:b/>
          <w:bCs/>
          <w:sz w:val="18"/>
          <w:szCs w:val="18"/>
          <w:lang w:eastAsia="en-US"/>
        </w:rPr>
      </w:pPr>
      <w:r w:rsidRPr="00E70A2E">
        <w:rPr>
          <w:rFonts w:eastAsia="Calibri"/>
          <w:b/>
          <w:bCs/>
          <w:sz w:val="18"/>
          <w:szCs w:val="18"/>
          <w:lang w:eastAsia="en-US"/>
        </w:rPr>
        <w:t xml:space="preserve">„3.§ (1) E törvény alkalmazásában </w:t>
      </w:r>
    </w:p>
    <w:p w14:paraId="4CA0DF3C" w14:textId="77777777" w:rsidR="00E70A2E" w:rsidRPr="00E70A2E" w:rsidRDefault="00E70A2E" w:rsidP="00E70A2E">
      <w:pPr>
        <w:rPr>
          <w:rFonts w:eastAsia="Calibri"/>
          <w:b/>
          <w:bCs/>
          <w:sz w:val="18"/>
          <w:szCs w:val="18"/>
          <w:lang w:eastAsia="en-US"/>
        </w:rPr>
      </w:pPr>
      <w:r w:rsidRPr="00E70A2E">
        <w:rPr>
          <w:rFonts w:eastAsia="Calibri"/>
          <w:b/>
          <w:bCs/>
          <w:sz w:val="18"/>
          <w:szCs w:val="18"/>
          <w:lang w:eastAsia="en-US"/>
        </w:rPr>
        <w:t>1. átlátható szervezet: ​</w:t>
      </w:r>
    </w:p>
    <w:p w14:paraId="52A0EF8A" w14:textId="77777777" w:rsidR="00E70A2E" w:rsidRPr="00E70A2E" w:rsidRDefault="00E70A2E" w:rsidP="00E70A2E">
      <w:pPr>
        <w:jc w:val="both"/>
        <w:rPr>
          <w:rFonts w:eastAsia="Calibri"/>
          <w:sz w:val="18"/>
          <w:szCs w:val="18"/>
          <w:lang w:eastAsia="en-US"/>
        </w:rPr>
      </w:pPr>
      <w:r w:rsidRPr="00E70A2E">
        <w:rPr>
          <w:rFonts w:eastAsia="Calibri"/>
          <w:sz w:val="18"/>
          <w:szCs w:val="18"/>
          <w:lang w:eastAsia="en-US"/>
        </w:rPr>
        <w:t>a) az állam, a költségvetési szerv, a köztestület, a helyi önkormányzat, a nemzetiségi önkormányzat, a társulás, az egyházi jogi személy, az olyan gazdálkodó szervezet, amelyben az állam vagy a helyi önkormányzat külön-külön vagy együtt 100%-os részesedéssel rendelkezik, a nemzetközi szervezet, a külföldi állam, a külföldi helyhatóság, a külföldi állami vagy helyhatósági szerv és az Európai Gazdasági Térségről szóló megállapodásban részes állam szabályozott piacára bevezetett nyilvánosan működő részvénytársaság,</w:t>
      </w:r>
    </w:p>
    <w:p w14:paraId="03126CCF" w14:textId="77777777" w:rsidR="00E70A2E" w:rsidRPr="00E70A2E" w:rsidRDefault="00E70A2E" w:rsidP="00E70A2E">
      <w:pPr>
        <w:jc w:val="both"/>
        <w:rPr>
          <w:rFonts w:eastAsia="Calibri"/>
          <w:sz w:val="18"/>
          <w:szCs w:val="18"/>
          <w:lang w:eastAsia="en-US"/>
        </w:rPr>
      </w:pPr>
      <w:r w:rsidRPr="00E70A2E">
        <w:rPr>
          <w:rFonts w:eastAsia="Calibri"/>
          <w:sz w:val="18"/>
          <w:szCs w:val="18"/>
          <w:lang w:eastAsia="en-US"/>
        </w:rPr>
        <w:t xml:space="preserve">b) az olyan belföldi vagy </w:t>
      </w:r>
      <w:proofErr w:type="gramStart"/>
      <w:r w:rsidRPr="00E70A2E">
        <w:rPr>
          <w:rFonts w:eastAsia="Calibri"/>
          <w:sz w:val="18"/>
          <w:szCs w:val="18"/>
          <w:lang w:eastAsia="en-US"/>
        </w:rPr>
        <w:t>külföldi jogi személy</w:t>
      </w:r>
      <w:proofErr w:type="gramEnd"/>
      <w:r w:rsidRPr="00E70A2E">
        <w:rPr>
          <w:rFonts w:eastAsia="Calibri"/>
          <w:sz w:val="18"/>
          <w:szCs w:val="18"/>
          <w:lang w:eastAsia="en-US"/>
        </w:rPr>
        <w:t xml:space="preserve"> vagy jogi személyiséggel nem rendelkező gazdálkodó szervezet, amely megfelel a következő feltételeknek:</w:t>
      </w:r>
    </w:p>
    <w:p w14:paraId="74E4F559" w14:textId="77777777" w:rsidR="00E70A2E" w:rsidRPr="00E70A2E" w:rsidRDefault="00E70A2E" w:rsidP="00E70A2E">
      <w:pPr>
        <w:jc w:val="both"/>
        <w:rPr>
          <w:rFonts w:eastAsia="Calibri"/>
          <w:sz w:val="18"/>
          <w:szCs w:val="18"/>
          <w:lang w:eastAsia="en-US"/>
        </w:rPr>
      </w:pPr>
      <w:proofErr w:type="spellStart"/>
      <w:r w:rsidRPr="00E70A2E">
        <w:rPr>
          <w:rFonts w:eastAsia="Calibri"/>
          <w:sz w:val="18"/>
          <w:szCs w:val="18"/>
          <w:lang w:eastAsia="en-US"/>
        </w:rPr>
        <w:t>ba</w:t>
      </w:r>
      <w:proofErr w:type="spellEnd"/>
      <w:r w:rsidRPr="00E70A2E">
        <w:rPr>
          <w:rFonts w:eastAsia="Calibri"/>
          <w:sz w:val="18"/>
          <w:szCs w:val="18"/>
          <w:lang w:eastAsia="en-US"/>
        </w:rPr>
        <w:t>) tulajdonosi szerkezete, a pénzmosás és a terrorizmus finanszírozása megelőzéséről és megakadályozásáról szóló törvény szerint meghatározott tényleges tulajdonosa megismerhető,</w:t>
      </w:r>
    </w:p>
    <w:p w14:paraId="0EA5415C" w14:textId="77777777" w:rsidR="00E70A2E" w:rsidRPr="00E70A2E" w:rsidRDefault="00E70A2E" w:rsidP="00E70A2E">
      <w:pPr>
        <w:jc w:val="both"/>
        <w:rPr>
          <w:rFonts w:eastAsia="Calibri"/>
          <w:sz w:val="18"/>
          <w:szCs w:val="18"/>
          <w:lang w:eastAsia="en-US"/>
        </w:rPr>
      </w:pPr>
      <w:proofErr w:type="spellStart"/>
      <w:r w:rsidRPr="00E70A2E">
        <w:rPr>
          <w:rFonts w:eastAsia="Calibri"/>
          <w:sz w:val="18"/>
          <w:szCs w:val="18"/>
          <w:lang w:eastAsia="en-US"/>
        </w:rPr>
        <w:t>bb</w:t>
      </w:r>
      <w:proofErr w:type="spellEnd"/>
      <w:r w:rsidRPr="00E70A2E">
        <w:rPr>
          <w:rFonts w:eastAsia="Calibri"/>
          <w:sz w:val="18"/>
          <w:szCs w:val="18"/>
          <w:lang w:eastAsia="en-US"/>
        </w:rPr>
        <w:t>) 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van,</w:t>
      </w:r>
    </w:p>
    <w:p w14:paraId="74C931B9" w14:textId="77777777" w:rsidR="00E70A2E" w:rsidRPr="00E70A2E" w:rsidRDefault="00E70A2E" w:rsidP="00E70A2E">
      <w:pPr>
        <w:jc w:val="both"/>
        <w:rPr>
          <w:rFonts w:eastAsia="Calibri"/>
          <w:sz w:val="18"/>
          <w:szCs w:val="18"/>
          <w:lang w:eastAsia="en-US"/>
        </w:rPr>
      </w:pPr>
      <w:proofErr w:type="spellStart"/>
      <w:r w:rsidRPr="00E70A2E">
        <w:rPr>
          <w:rFonts w:eastAsia="Calibri"/>
          <w:sz w:val="18"/>
          <w:szCs w:val="18"/>
          <w:lang w:eastAsia="en-US"/>
        </w:rPr>
        <w:t>bc</w:t>
      </w:r>
      <w:proofErr w:type="spellEnd"/>
      <w:r w:rsidRPr="00E70A2E">
        <w:rPr>
          <w:rFonts w:eastAsia="Calibri"/>
          <w:sz w:val="18"/>
          <w:szCs w:val="18"/>
          <w:lang w:eastAsia="en-US"/>
        </w:rPr>
        <w:t>) nem minősül a társasági adóról és az osztalékadóról szóló törvény szerint meghatározott ellenőrzött külföldi társaságnak,</w:t>
      </w:r>
    </w:p>
    <w:p w14:paraId="65857519" w14:textId="77777777" w:rsidR="00E70A2E" w:rsidRPr="00E70A2E" w:rsidRDefault="00E70A2E" w:rsidP="00E70A2E">
      <w:pPr>
        <w:jc w:val="both"/>
        <w:rPr>
          <w:rFonts w:eastAsia="Calibri"/>
          <w:sz w:val="18"/>
          <w:szCs w:val="18"/>
          <w:lang w:eastAsia="en-US"/>
        </w:rPr>
      </w:pPr>
      <w:proofErr w:type="spellStart"/>
      <w:r w:rsidRPr="00E70A2E">
        <w:rPr>
          <w:rFonts w:eastAsia="Calibri"/>
          <w:sz w:val="18"/>
          <w:szCs w:val="18"/>
          <w:lang w:eastAsia="en-US"/>
        </w:rPr>
        <w:t>bd</w:t>
      </w:r>
      <w:proofErr w:type="spellEnd"/>
      <w:r w:rsidRPr="00E70A2E">
        <w:rPr>
          <w:rFonts w:eastAsia="Calibri"/>
          <w:sz w:val="18"/>
          <w:szCs w:val="18"/>
          <w:lang w:eastAsia="en-US"/>
        </w:rPr>
        <w:t xml:space="preserve">) a gazdálkodó szervezetben közvetlenül vagy közvetetten több mint 25%-os tulajdonnal, befolyással vagy szavazati joggal bíró jogi személy, jogi személyiséggel nem rendelkező gazdálkodó szervezet tekintetében a </w:t>
      </w:r>
      <w:proofErr w:type="spellStart"/>
      <w:r w:rsidRPr="00E70A2E">
        <w:rPr>
          <w:rFonts w:eastAsia="Calibri"/>
          <w:sz w:val="18"/>
          <w:szCs w:val="18"/>
          <w:lang w:eastAsia="en-US"/>
        </w:rPr>
        <w:t>ba</w:t>
      </w:r>
      <w:proofErr w:type="spellEnd"/>
      <w:r w:rsidRPr="00E70A2E">
        <w:rPr>
          <w:rFonts w:eastAsia="Calibri"/>
          <w:sz w:val="18"/>
          <w:szCs w:val="18"/>
          <w:lang w:eastAsia="en-US"/>
        </w:rPr>
        <w:t xml:space="preserve">), </w:t>
      </w:r>
      <w:proofErr w:type="spellStart"/>
      <w:r w:rsidRPr="00E70A2E">
        <w:rPr>
          <w:rFonts w:eastAsia="Calibri"/>
          <w:sz w:val="18"/>
          <w:szCs w:val="18"/>
          <w:lang w:eastAsia="en-US"/>
        </w:rPr>
        <w:t>bb</w:t>
      </w:r>
      <w:proofErr w:type="spellEnd"/>
      <w:r w:rsidRPr="00E70A2E">
        <w:rPr>
          <w:rFonts w:eastAsia="Calibri"/>
          <w:sz w:val="18"/>
          <w:szCs w:val="18"/>
          <w:lang w:eastAsia="en-US"/>
        </w:rPr>
        <w:t xml:space="preserve">) és </w:t>
      </w:r>
      <w:proofErr w:type="spellStart"/>
      <w:r w:rsidRPr="00E70A2E">
        <w:rPr>
          <w:rFonts w:eastAsia="Calibri"/>
          <w:sz w:val="18"/>
          <w:szCs w:val="18"/>
          <w:lang w:eastAsia="en-US"/>
        </w:rPr>
        <w:t>bc</w:t>
      </w:r>
      <w:proofErr w:type="spellEnd"/>
      <w:r w:rsidRPr="00E70A2E">
        <w:rPr>
          <w:rFonts w:eastAsia="Calibri"/>
          <w:sz w:val="18"/>
          <w:szCs w:val="18"/>
          <w:lang w:eastAsia="en-US"/>
        </w:rPr>
        <w:t>) alpont szerinti feltételek fennállnak;</w:t>
      </w:r>
    </w:p>
    <w:p w14:paraId="4BEA39B1" w14:textId="77777777" w:rsidR="00E70A2E" w:rsidRPr="00E70A2E" w:rsidRDefault="00E70A2E" w:rsidP="00E70A2E">
      <w:pPr>
        <w:jc w:val="both"/>
        <w:rPr>
          <w:rFonts w:eastAsia="Calibri"/>
          <w:sz w:val="18"/>
          <w:szCs w:val="18"/>
          <w:lang w:eastAsia="en-US"/>
        </w:rPr>
      </w:pPr>
      <w:r w:rsidRPr="00E70A2E">
        <w:rPr>
          <w:rFonts w:eastAsia="Calibri"/>
          <w:sz w:val="18"/>
          <w:szCs w:val="18"/>
          <w:lang w:eastAsia="en-US"/>
        </w:rPr>
        <w:t>c) az a civil szervezet és a vízitársulat, amely megfelel a következő feltételeknek:</w:t>
      </w:r>
    </w:p>
    <w:p w14:paraId="73B40D92" w14:textId="77777777" w:rsidR="00E70A2E" w:rsidRPr="00E70A2E" w:rsidRDefault="00E70A2E" w:rsidP="00E70A2E">
      <w:pPr>
        <w:jc w:val="both"/>
        <w:rPr>
          <w:rFonts w:eastAsia="Calibri"/>
          <w:sz w:val="18"/>
          <w:szCs w:val="18"/>
          <w:lang w:eastAsia="en-US"/>
        </w:rPr>
      </w:pPr>
      <w:proofErr w:type="spellStart"/>
      <w:r w:rsidRPr="00E70A2E">
        <w:rPr>
          <w:rFonts w:eastAsia="Calibri"/>
          <w:sz w:val="18"/>
          <w:szCs w:val="18"/>
          <w:lang w:eastAsia="en-US"/>
        </w:rPr>
        <w:t>ca</w:t>
      </w:r>
      <w:proofErr w:type="spellEnd"/>
      <w:r w:rsidRPr="00E70A2E">
        <w:rPr>
          <w:rFonts w:eastAsia="Calibri"/>
          <w:sz w:val="18"/>
          <w:szCs w:val="18"/>
          <w:lang w:eastAsia="en-US"/>
        </w:rPr>
        <w:t>) vezető tisztségviselői megismerhetők,</w:t>
      </w:r>
    </w:p>
    <w:p w14:paraId="5D7984CF" w14:textId="77777777" w:rsidR="00E70A2E" w:rsidRPr="00E70A2E" w:rsidRDefault="00E70A2E" w:rsidP="00E70A2E">
      <w:pPr>
        <w:jc w:val="both"/>
        <w:rPr>
          <w:rFonts w:eastAsia="Calibri"/>
          <w:sz w:val="18"/>
          <w:szCs w:val="18"/>
          <w:lang w:eastAsia="en-US"/>
        </w:rPr>
      </w:pPr>
      <w:proofErr w:type="spellStart"/>
      <w:r w:rsidRPr="00E70A2E">
        <w:rPr>
          <w:rFonts w:eastAsia="Calibri"/>
          <w:sz w:val="18"/>
          <w:szCs w:val="18"/>
          <w:lang w:eastAsia="en-US"/>
        </w:rPr>
        <w:t>cb</w:t>
      </w:r>
      <w:proofErr w:type="spellEnd"/>
      <w:r w:rsidRPr="00E70A2E">
        <w:rPr>
          <w:rFonts w:eastAsia="Calibri"/>
          <w:sz w:val="18"/>
          <w:szCs w:val="18"/>
          <w:lang w:eastAsia="en-US"/>
        </w:rPr>
        <w:t>) a civil szervezet és a vízitársulat, valamint ezek vezető tisztségviselői nem átlátható szervezetben nem rendelkeznek 25%-ot meghaladó részesedéssel,</w:t>
      </w:r>
    </w:p>
    <w:p w14:paraId="29A623E2" w14:textId="2C403FFE" w:rsidR="00E70A2E" w:rsidRPr="001719F2" w:rsidRDefault="00E70A2E" w:rsidP="00E50C24">
      <w:pPr>
        <w:jc w:val="both"/>
        <w:rPr>
          <w:sz w:val="24"/>
          <w:szCs w:val="24"/>
        </w:rPr>
      </w:pPr>
      <w:r w:rsidRPr="00E70A2E">
        <w:rPr>
          <w:rFonts w:eastAsia="Calibri"/>
          <w:sz w:val="18"/>
          <w:szCs w:val="18"/>
          <w:lang w:eastAsia="en-US"/>
        </w:rPr>
        <w:t>cc) székhelye az Európai Unió tagállamában, az Európai Gazdasági Térségről szóló megállapodásban részes államban, a Gazdasági Együttműködési és Fejlesztési Szervezet tagállamában vagy olyan államban van, amellyel Magyarországnak a kettős adóztatás elkerüléséről szóló egyezménye van</w:t>
      </w:r>
      <w:r w:rsidRPr="00E70A2E">
        <w:rPr>
          <w:rFonts w:eastAsia="Calibri"/>
          <w:b/>
          <w:bCs/>
          <w:sz w:val="18"/>
          <w:szCs w:val="18"/>
          <w:lang w:eastAsia="en-US"/>
        </w:rPr>
        <w:t>”</w:t>
      </w:r>
    </w:p>
    <w:sectPr w:rsidR="00E70A2E" w:rsidRPr="001719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6523"/>
    <w:multiLevelType w:val="hybridMultilevel"/>
    <w:tmpl w:val="F5962598"/>
    <w:lvl w:ilvl="0" w:tplc="A9BACCFA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952E40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45002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FA0"/>
    <w:rsid w:val="00027A24"/>
    <w:rsid w:val="0008389D"/>
    <w:rsid w:val="001719F2"/>
    <w:rsid w:val="00263747"/>
    <w:rsid w:val="002C4EB5"/>
    <w:rsid w:val="00376661"/>
    <w:rsid w:val="003E5B5D"/>
    <w:rsid w:val="00441392"/>
    <w:rsid w:val="0046318C"/>
    <w:rsid w:val="0056161B"/>
    <w:rsid w:val="005D5CB6"/>
    <w:rsid w:val="00646D7C"/>
    <w:rsid w:val="007F4367"/>
    <w:rsid w:val="008A5DA5"/>
    <w:rsid w:val="00BB2FA0"/>
    <w:rsid w:val="00C24C91"/>
    <w:rsid w:val="00D20697"/>
    <w:rsid w:val="00D4495D"/>
    <w:rsid w:val="00D6371C"/>
    <w:rsid w:val="00DE260F"/>
    <w:rsid w:val="00E12957"/>
    <w:rsid w:val="00E50C24"/>
    <w:rsid w:val="00E70947"/>
    <w:rsid w:val="00E70A2E"/>
    <w:rsid w:val="00FA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03626"/>
  <w15:chartTrackingRefBased/>
  <w15:docId w15:val="{6D721B45-D0BA-43D9-B171-D9AA6DED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4"/>
        <w:szCs w:val="2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B2FA0"/>
    <w:rPr>
      <w:rFonts w:eastAsia="Times New Roman" w:cs="Times New Roman"/>
      <w:kern w:val="0"/>
      <w:sz w:val="28"/>
      <w:szCs w:val="20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768</Words>
  <Characters>5300</Characters>
  <Application>Microsoft Office Word</Application>
  <DocSecurity>4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Kovács Adrien</dc:creator>
  <cp:keywords/>
  <dc:description/>
  <cp:lastModifiedBy>Dr. Monostori Szilvia</cp:lastModifiedBy>
  <cp:revision>2</cp:revision>
  <cp:lastPrinted>2026-10-08T09:04:00Z</cp:lastPrinted>
  <dcterms:created xsi:type="dcterms:W3CDTF">2026-10-16T09:55:00Z</dcterms:created>
  <dcterms:modified xsi:type="dcterms:W3CDTF">2026-10-16T09:55:00Z</dcterms:modified>
</cp:coreProperties>
</file>